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843" w:rsidRDefault="00F86843" w:rsidP="00F868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ОПЕРАТИВНИ ПЛАН РАДА НАСТАВНИКА</w:t>
      </w:r>
      <w:r w:rsidR="00A56E63">
        <w:rPr>
          <w:rFonts w:ascii="Times New Roman" w:hAnsi="Times New Roman" w:cs="Times New Roman"/>
          <w:b/>
          <w:sz w:val="28"/>
          <w:szCs w:val="28"/>
          <w:lang w:val="sr-Cyrl-RS"/>
        </w:rPr>
        <w:t xml:space="preserve"> (АП ВОЈВОДИНА)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A56E63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година</w:t>
      </w:r>
      <w:proofErr w:type="spellEnd"/>
    </w:p>
    <w:p w:rsidR="00F86843" w:rsidRPr="00D85391" w:rsidRDefault="00F86843" w:rsidP="00F86843">
      <w:pPr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</w:t>
      </w:r>
      <w:r>
        <w:rPr>
          <w:rFonts w:ascii="Times New Roman" w:hAnsi="Times New Roman" w:cs="Times New Roman"/>
          <w:sz w:val="28"/>
          <w:szCs w:val="28"/>
          <w:lang w:val="sr-Cyrl-RS"/>
        </w:rPr>
        <w:t>ЈУН</w:t>
      </w:r>
    </w:p>
    <w:p w:rsidR="00F86843" w:rsidRPr="005F652A" w:rsidRDefault="00F86843" w:rsidP="00F86843">
      <w:pPr>
        <w:rPr>
          <w:rFonts w:ascii="Times New Roman" w:hAnsi="Times New Roman" w:cs="Times New Roman"/>
          <w:lang w:val="sr-Cyrl-RS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Српски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језик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трећи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__________________________</w:t>
      </w:r>
      <w:r>
        <w:rPr>
          <w:rFonts w:ascii="Times New Roman" w:hAnsi="Times New Roman" w:cs="Times New Roman"/>
          <w:sz w:val="28"/>
          <w:szCs w:val="28"/>
          <w:lang w:val="sr-Cyrl-RS"/>
        </w:rPr>
        <w:t>__</w:t>
      </w:r>
    </w:p>
    <w:tbl>
      <w:tblPr>
        <w:tblW w:w="1477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41"/>
        <w:gridCol w:w="838"/>
        <w:gridCol w:w="2932"/>
        <w:gridCol w:w="1440"/>
        <w:gridCol w:w="2520"/>
        <w:gridCol w:w="2970"/>
        <w:gridCol w:w="2430"/>
      </w:tblGrid>
      <w:tr w:rsidR="00F86843" w:rsidRPr="00F44396" w:rsidTr="00E86B91">
        <w:tc>
          <w:tcPr>
            <w:tcW w:w="1641" w:type="dxa"/>
            <w:shd w:val="clear" w:color="auto" w:fill="DEEAF6" w:themeFill="accent1" w:themeFillTint="33"/>
          </w:tcPr>
          <w:p w:rsidR="00F86843" w:rsidRPr="005F652A" w:rsidRDefault="00F86843" w:rsidP="00E86B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6843" w:rsidRPr="005F652A" w:rsidRDefault="00F86843" w:rsidP="00E86B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НАСТАВНА</w:t>
            </w:r>
          </w:p>
          <w:p w:rsidR="00F86843" w:rsidRPr="005F652A" w:rsidRDefault="00F86843" w:rsidP="00E86B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838" w:type="dxa"/>
            <w:shd w:val="clear" w:color="auto" w:fill="DEEAF6" w:themeFill="accent1" w:themeFillTint="33"/>
          </w:tcPr>
          <w:p w:rsidR="00F86843" w:rsidRPr="005F652A" w:rsidRDefault="00F86843" w:rsidP="00E86B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Р. бр.</w:t>
            </w:r>
          </w:p>
          <w:p w:rsidR="00F86843" w:rsidRPr="005F652A" w:rsidRDefault="00F86843" w:rsidP="00E86B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наст.</w:t>
            </w:r>
          </w:p>
          <w:p w:rsidR="00F86843" w:rsidRPr="005F652A" w:rsidRDefault="00F86843" w:rsidP="00E86B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јед.</w:t>
            </w:r>
          </w:p>
        </w:tc>
        <w:tc>
          <w:tcPr>
            <w:tcW w:w="2932" w:type="dxa"/>
            <w:shd w:val="clear" w:color="auto" w:fill="DEEAF6" w:themeFill="accent1" w:themeFillTint="33"/>
          </w:tcPr>
          <w:p w:rsidR="00F86843" w:rsidRPr="005F652A" w:rsidRDefault="00F86843" w:rsidP="00E86B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6843" w:rsidRPr="005F652A" w:rsidRDefault="00F86843" w:rsidP="00E86B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НАСТАВН</w:t>
            </w:r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А</w:t>
            </w:r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ЈЕДИНИЦ</w:t>
            </w:r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А</w:t>
            </w:r>
          </w:p>
        </w:tc>
        <w:tc>
          <w:tcPr>
            <w:tcW w:w="1440" w:type="dxa"/>
            <w:shd w:val="clear" w:color="auto" w:fill="DEEAF6" w:themeFill="accent1" w:themeFillTint="33"/>
          </w:tcPr>
          <w:p w:rsidR="00F86843" w:rsidRPr="005F652A" w:rsidRDefault="00F86843" w:rsidP="00E86B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6843" w:rsidRPr="005F652A" w:rsidRDefault="00F86843" w:rsidP="00E86B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ТИП </w:t>
            </w:r>
          </w:p>
          <w:p w:rsidR="00F86843" w:rsidRPr="005F652A" w:rsidRDefault="00F86843" w:rsidP="00E86B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ЧАСА</w:t>
            </w:r>
          </w:p>
        </w:tc>
        <w:tc>
          <w:tcPr>
            <w:tcW w:w="2520" w:type="dxa"/>
            <w:shd w:val="clear" w:color="auto" w:fill="DEEAF6" w:themeFill="accent1" w:themeFillTint="33"/>
          </w:tcPr>
          <w:p w:rsidR="00F86843" w:rsidRPr="005F652A" w:rsidRDefault="00F86843" w:rsidP="00E86B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6843" w:rsidRPr="005F652A" w:rsidRDefault="00F86843" w:rsidP="00E86B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МЕЂУПРЕДМЕТН</w:t>
            </w:r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А</w:t>
            </w:r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ПОВЕЗ</w:t>
            </w:r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АНОСТ</w:t>
            </w:r>
          </w:p>
        </w:tc>
        <w:tc>
          <w:tcPr>
            <w:tcW w:w="2970" w:type="dxa"/>
            <w:shd w:val="clear" w:color="auto" w:fill="DEEAF6" w:themeFill="accent1" w:themeFillTint="33"/>
          </w:tcPr>
          <w:p w:rsidR="00F86843" w:rsidRPr="005F652A" w:rsidRDefault="00F86843" w:rsidP="00E86B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ИСХОДИ</w:t>
            </w:r>
          </w:p>
          <w:p w:rsidR="00F86843" w:rsidRPr="005F652A" w:rsidRDefault="00F86843" w:rsidP="00E86B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крају</w:t>
            </w:r>
            <w:proofErr w:type="spellEnd"/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теме</w:t>
            </w:r>
            <w:proofErr w:type="spellEnd"/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/</w:t>
            </w:r>
            <w:proofErr w:type="spellStart"/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месеца</w:t>
            </w:r>
            <w:proofErr w:type="spellEnd"/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 xml:space="preserve"> ученик ће бити у стању да:</w:t>
            </w:r>
          </w:p>
        </w:tc>
        <w:tc>
          <w:tcPr>
            <w:tcW w:w="2430" w:type="dxa"/>
            <w:shd w:val="clear" w:color="auto" w:fill="DEEAF6" w:themeFill="accent1" w:themeFillTint="33"/>
          </w:tcPr>
          <w:p w:rsidR="00F86843" w:rsidRPr="005F652A" w:rsidRDefault="00F86843" w:rsidP="00E86B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ЕВАЛУАЦИЈА КВАЛИТЕТА ИСПЛАНИРАНОГ</w:t>
            </w:r>
          </w:p>
        </w:tc>
      </w:tr>
      <w:tr w:rsidR="00984BB1" w:rsidRPr="00F44396" w:rsidTr="00984BB1">
        <w:tc>
          <w:tcPr>
            <w:tcW w:w="1641" w:type="dxa"/>
            <w:vMerge w:val="restart"/>
            <w:shd w:val="clear" w:color="auto" w:fill="FFFFFF" w:themeFill="background1"/>
          </w:tcPr>
          <w:p w:rsidR="00984BB1" w:rsidRPr="00984BB1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К</w:t>
            </w:r>
            <w:r w:rsidRPr="00984BB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њижевност</w:t>
            </w:r>
          </w:p>
        </w:tc>
        <w:tc>
          <w:tcPr>
            <w:tcW w:w="838" w:type="dxa"/>
            <w:shd w:val="clear" w:color="auto" w:fill="FFFFFF" w:themeFill="background1"/>
          </w:tcPr>
          <w:p w:rsidR="00984BB1" w:rsidRPr="00D8198C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</w:pPr>
            <w:r w:rsidRPr="00D8198C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162.</w:t>
            </w:r>
          </w:p>
        </w:tc>
        <w:tc>
          <w:tcPr>
            <w:tcW w:w="2932" w:type="dxa"/>
            <w:shd w:val="clear" w:color="auto" w:fill="FFFFFF" w:themeFill="background1"/>
          </w:tcPr>
          <w:p w:rsidR="00984BB1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Бранко В. Радичевић: Прича о дечаку и Месецу</w:t>
            </w:r>
          </w:p>
          <w:p w:rsidR="00984BB1" w:rsidRPr="005F652A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78)</w:t>
            </w:r>
          </w:p>
        </w:tc>
        <w:tc>
          <w:tcPr>
            <w:tcW w:w="1440" w:type="dxa"/>
            <w:shd w:val="clear" w:color="auto" w:fill="FFFFFF" w:themeFill="background1"/>
          </w:tcPr>
          <w:p w:rsidR="00984BB1" w:rsidRPr="00984BB1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984BB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520" w:type="dxa"/>
            <w:shd w:val="clear" w:color="auto" w:fill="FFFFFF" w:themeFill="background1"/>
          </w:tcPr>
          <w:p w:rsidR="00984BB1" w:rsidRPr="005A346F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Природа и друштво</w:t>
            </w:r>
          </w:p>
          <w:p w:rsidR="00984BB1" w:rsidRPr="005A346F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  <w:p w:rsidR="00984BB1" w:rsidRPr="005F652A" w:rsidRDefault="00984BB1" w:rsidP="00E86B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0" w:type="dxa"/>
            <w:vMerge w:val="restart"/>
            <w:shd w:val="clear" w:color="auto" w:fill="FFFFFF" w:themeFill="background1"/>
          </w:tcPr>
          <w:p w:rsidR="00984BB1" w:rsidRPr="005F652A" w:rsidRDefault="00984BB1" w:rsidP="00E86B91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5F652A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опише свој доживљај прочитаних књижевних дела;</w:t>
            </w:r>
          </w:p>
          <w:p w:rsidR="00984BB1" w:rsidRPr="005F652A" w:rsidRDefault="00984BB1" w:rsidP="00E86B91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BA"/>
              </w:rPr>
            </w:pPr>
            <w:r w:rsidRPr="005F652A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sr-Cyrl-BA"/>
              </w:rPr>
              <w:t>разликује књижевне врсте: лирску и епску песму, причу, басну, бајку, роман и драмски текст;</w:t>
            </w:r>
          </w:p>
          <w:p w:rsidR="00984BB1" w:rsidRPr="005F652A" w:rsidRDefault="00984BB1" w:rsidP="00E86B91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BA"/>
              </w:rPr>
            </w:pPr>
            <w:r w:rsidRPr="005F652A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BA"/>
              </w:rPr>
              <w:t>одреди тему, редослед догађаја, време и место дешавања у прочитаном тексту;</w:t>
            </w:r>
          </w:p>
          <w:p w:rsidR="00984BB1" w:rsidRPr="005F652A" w:rsidRDefault="00984BB1" w:rsidP="00E86B91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BA"/>
              </w:rPr>
            </w:pPr>
            <w:r w:rsidRPr="005F652A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BA"/>
              </w:rPr>
              <w:t>именује главне и споредне ликове и разликује њихове позитивне и негативне особине;</w:t>
            </w:r>
          </w:p>
          <w:p w:rsidR="00984BB1" w:rsidRPr="005F652A" w:rsidRDefault="00984BB1" w:rsidP="00E86B91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BA"/>
              </w:rPr>
            </w:pPr>
            <w:r w:rsidRPr="005F652A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sr-Cyrl-BA"/>
              </w:rPr>
              <w:t>изводи драмске текстове;</w:t>
            </w:r>
          </w:p>
          <w:p w:rsidR="00984BB1" w:rsidRPr="005F652A" w:rsidRDefault="00984BB1" w:rsidP="00E86B91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F652A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разликује врсте (и подврсте) речи у типичним случајевима;</w:t>
            </w:r>
          </w:p>
          <w:p w:rsidR="00984BB1" w:rsidRPr="000B76ED" w:rsidRDefault="00984BB1" w:rsidP="00E86B91">
            <w:pPr>
              <w:numPr>
                <w:ilvl w:val="0"/>
                <w:numId w:val="1"/>
              </w:numPr>
              <w:spacing w:after="0" w:line="240" w:lineRule="auto"/>
              <w:ind w:left="284" w:hanging="283"/>
              <w:contextualSpacing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F652A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разликује реченице по облику 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</w:t>
            </w:r>
            <w:r w:rsidRPr="000B76E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значењу;</w:t>
            </w:r>
          </w:p>
          <w:p w:rsidR="00984BB1" w:rsidRDefault="00984BB1" w:rsidP="00E86B91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F652A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примењује основна правописна правила;</w:t>
            </w:r>
          </w:p>
          <w:p w:rsidR="00984BB1" w:rsidRDefault="00984BB1" w:rsidP="00E86B9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984BB1" w:rsidRDefault="00984BB1" w:rsidP="00E86B9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984BB1" w:rsidRPr="005F652A" w:rsidRDefault="00984BB1" w:rsidP="00E86B9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vMerge w:val="restart"/>
            <w:shd w:val="clear" w:color="auto" w:fill="FFFFFF" w:themeFill="background1"/>
          </w:tcPr>
          <w:p w:rsidR="00984BB1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bookmarkStart w:id="0" w:name="_GoBack"/>
            <w:bookmarkEnd w:id="0"/>
          </w:p>
          <w:p w:rsidR="00984BB1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84BB1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84BB1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84BB1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84BB1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84BB1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84BB1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84BB1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84BB1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84BB1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84BB1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84BB1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84BB1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84BB1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84BB1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84BB1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84BB1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84BB1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84BB1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84BB1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84BB1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84BB1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84BB1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84BB1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84BB1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84BB1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84BB1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84BB1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84BB1" w:rsidRPr="005F652A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84BB1" w:rsidRPr="00F44396" w:rsidTr="00984BB1">
        <w:tc>
          <w:tcPr>
            <w:tcW w:w="1641" w:type="dxa"/>
            <w:vMerge/>
            <w:shd w:val="clear" w:color="auto" w:fill="FFFFFF" w:themeFill="background1"/>
          </w:tcPr>
          <w:p w:rsidR="00984BB1" w:rsidRPr="005F652A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FFFFFF" w:themeFill="background1"/>
          </w:tcPr>
          <w:p w:rsidR="00984BB1" w:rsidRPr="00D8198C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</w:pPr>
            <w:r w:rsidRPr="00D8198C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163.</w:t>
            </w:r>
          </w:p>
        </w:tc>
        <w:tc>
          <w:tcPr>
            <w:tcW w:w="2932" w:type="dxa"/>
            <w:shd w:val="clear" w:color="auto" w:fill="FFFFFF" w:themeFill="background1"/>
          </w:tcPr>
          <w:p w:rsidR="00984BB1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Бранко В. Радичевић: Прича о дечаку и Месецу</w:t>
            </w:r>
          </w:p>
          <w:p w:rsidR="00984BB1" w:rsidRPr="005F652A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79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40" w:type="dxa"/>
            <w:shd w:val="clear" w:color="auto" w:fill="FFFFFF" w:themeFill="background1"/>
          </w:tcPr>
          <w:p w:rsidR="00984BB1" w:rsidRPr="00984BB1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984BB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520" w:type="dxa"/>
            <w:shd w:val="clear" w:color="auto" w:fill="FFFFFF" w:themeFill="background1"/>
          </w:tcPr>
          <w:p w:rsidR="00984BB1" w:rsidRPr="005A346F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Природа и друштво</w:t>
            </w:r>
          </w:p>
          <w:p w:rsidR="00984BB1" w:rsidRPr="005A346F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  <w:p w:rsidR="00984BB1" w:rsidRPr="005F652A" w:rsidRDefault="00984BB1" w:rsidP="00E86B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0" w:type="dxa"/>
            <w:vMerge/>
            <w:shd w:val="clear" w:color="auto" w:fill="FFFFFF" w:themeFill="background1"/>
          </w:tcPr>
          <w:p w:rsidR="00984BB1" w:rsidRPr="005F652A" w:rsidRDefault="00984BB1" w:rsidP="00E86B9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vMerge/>
            <w:shd w:val="clear" w:color="auto" w:fill="FFFFFF" w:themeFill="background1"/>
          </w:tcPr>
          <w:p w:rsidR="00984BB1" w:rsidRPr="005F652A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84BB1" w:rsidRPr="00F44396" w:rsidTr="00984BB1">
        <w:tc>
          <w:tcPr>
            <w:tcW w:w="1641" w:type="dxa"/>
            <w:vMerge w:val="restart"/>
          </w:tcPr>
          <w:p w:rsidR="00984BB1" w:rsidRPr="005F652A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Језик</w:t>
            </w:r>
          </w:p>
        </w:tc>
        <w:tc>
          <w:tcPr>
            <w:tcW w:w="838" w:type="dxa"/>
          </w:tcPr>
          <w:p w:rsidR="00984BB1" w:rsidRPr="005F652A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164</w:t>
            </w:r>
            <w:r w:rsidRPr="005F65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2" w:type="dxa"/>
          </w:tcPr>
          <w:p w:rsidR="00984BB1" w:rsidRPr="005F652A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Правописна правила</w:t>
            </w:r>
          </w:p>
        </w:tc>
        <w:tc>
          <w:tcPr>
            <w:tcW w:w="1440" w:type="dxa"/>
          </w:tcPr>
          <w:p w:rsidR="00984BB1" w:rsidRPr="005F652A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системати зација</w:t>
            </w:r>
          </w:p>
        </w:tc>
        <w:tc>
          <w:tcPr>
            <w:tcW w:w="2520" w:type="dxa"/>
            <w:vAlign w:val="center"/>
          </w:tcPr>
          <w:p w:rsidR="00984BB1" w:rsidRPr="00C667C5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667C5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2970" w:type="dxa"/>
            <w:vMerge/>
          </w:tcPr>
          <w:p w:rsidR="00984BB1" w:rsidRPr="005F652A" w:rsidRDefault="00984BB1" w:rsidP="00E86B9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430" w:type="dxa"/>
            <w:vMerge/>
          </w:tcPr>
          <w:p w:rsidR="00984BB1" w:rsidRPr="005F652A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984BB1" w:rsidRPr="00F44396" w:rsidTr="00984BB1">
        <w:tc>
          <w:tcPr>
            <w:tcW w:w="1641" w:type="dxa"/>
            <w:vMerge/>
          </w:tcPr>
          <w:p w:rsidR="00984BB1" w:rsidRPr="005F652A" w:rsidRDefault="00984BB1" w:rsidP="00984BB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984BB1" w:rsidRPr="005F652A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165</w:t>
            </w:r>
            <w:r w:rsidRPr="005F65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2" w:type="dxa"/>
          </w:tcPr>
          <w:p w:rsidR="00984BB1" w:rsidRPr="005F652A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Правописна правила</w:t>
            </w:r>
          </w:p>
        </w:tc>
        <w:tc>
          <w:tcPr>
            <w:tcW w:w="1440" w:type="dxa"/>
          </w:tcPr>
          <w:p w:rsidR="00984BB1" w:rsidRPr="005F652A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провера</w:t>
            </w:r>
          </w:p>
        </w:tc>
        <w:tc>
          <w:tcPr>
            <w:tcW w:w="2520" w:type="dxa"/>
            <w:vAlign w:val="center"/>
          </w:tcPr>
          <w:p w:rsidR="00984BB1" w:rsidRPr="00C667C5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667C5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2970" w:type="dxa"/>
            <w:vMerge/>
          </w:tcPr>
          <w:p w:rsidR="00984BB1" w:rsidRPr="00F44396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vMerge/>
          </w:tcPr>
          <w:p w:rsidR="00984BB1" w:rsidRPr="00F44396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BB1" w:rsidRPr="00F44396" w:rsidTr="00984BB1">
        <w:tc>
          <w:tcPr>
            <w:tcW w:w="1641" w:type="dxa"/>
          </w:tcPr>
          <w:p w:rsidR="00984BB1" w:rsidRPr="005F652A" w:rsidRDefault="00984BB1" w:rsidP="00984BB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</w:tc>
        <w:tc>
          <w:tcPr>
            <w:tcW w:w="838" w:type="dxa"/>
          </w:tcPr>
          <w:p w:rsidR="00984BB1" w:rsidRPr="005F652A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166</w:t>
            </w:r>
            <w:r w:rsidRPr="005F652A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932" w:type="dxa"/>
          </w:tcPr>
          <w:p w:rsidR="00984BB1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Десанка Максимовић: Вожња</w:t>
            </w:r>
          </w:p>
          <w:p w:rsidR="00984BB1" w:rsidRPr="005F652A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12)</w:t>
            </w:r>
          </w:p>
        </w:tc>
        <w:tc>
          <w:tcPr>
            <w:tcW w:w="1440" w:type="dxa"/>
          </w:tcPr>
          <w:p w:rsidR="00984BB1" w:rsidRPr="005F652A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520" w:type="dxa"/>
            <w:vAlign w:val="center"/>
          </w:tcPr>
          <w:p w:rsidR="00984BB1" w:rsidRPr="00C667C5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667C5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Природа и друштво</w:t>
            </w:r>
          </w:p>
          <w:p w:rsidR="00984BB1" w:rsidRPr="00C667C5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667C5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C667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667C5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970" w:type="dxa"/>
            <w:vMerge/>
          </w:tcPr>
          <w:p w:rsidR="00984BB1" w:rsidRPr="00F44396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vMerge/>
          </w:tcPr>
          <w:p w:rsidR="00984BB1" w:rsidRPr="00F44396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BB1" w:rsidRPr="00F44396" w:rsidTr="00984BB1">
        <w:tc>
          <w:tcPr>
            <w:tcW w:w="1641" w:type="dxa"/>
          </w:tcPr>
          <w:p w:rsidR="00984BB1" w:rsidRPr="005F652A" w:rsidRDefault="00984BB1" w:rsidP="00984BB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F652A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Језичка култура</w:t>
            </w:r>
          </w:p>
        </w:tc>
        <w:tc>
          <w:tcPr>
            <w:tcW w:w="838" w:type="dxa"/>
          </w:tcPr>
          <w:p w:rsidR="00984BB1" w:rsidRPr="005F652A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167</w:t>
            </w:r>
            <w:r w:rsidRPr="005F65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2" w:type="dxa"/>
          </w:tcPr>
          <w:p w:rsidR="00984BB1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Богаћење речника</w:t>
            </w:r>
          </w:p>
          <w:p w:rsidR="00984BB1" w:rsidRPr="005F652A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163)</w:t>
            </w:r>
          </w:p>
        </w:tc>
        <w:tc>
          <w:tcPr>
            <w:tcW w:w="1440" w:type="dxa"/>
          </w:tcPr>
          <w:p w:rsidR="00984BB1" w:rsidRPr="00D70344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520" w:type="dxa"/>
            <w:vAlign w:val="center"/>
          </w:tcPr>
          <w:p w:rsidR="00984BB1" w:rsidRPr="00C667C5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667C5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2970" w:type="dxa"/>
            <w:vMerge/>
          </w:tcPr>
          <w:p w:rsidR="00984BB1" w:rsidRPr="00F44396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vMerge/>
          </w:tcPr>
          <w:p w:rsidR="00984BB1" w:rsidRPr="00F44396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BB1" w:rsidRPr="00F44396" w:rsidTr="00984BB1">
        <w:tc>
          <w:tcPr>
            <w:tcW w:w="1641" w:type="dxa"/>
            <w:vMerge w:val="restart"/>
          </w:tcPr>
          <w:p w:rsidR="00984BB1" w:rsidRPr="005F652A" w:rsidRDefault="00984BB1" w:rsidP="00984BB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F652A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</w:tc>
        <w:tc>
          <w:tcPr>
            <w:tcW w:w="838" w:type="dxa"/>
          </w:tcPr>
          <w:p w:rsidR="00984BB1" w:rsidRPr="005F652A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168</w:t>
            </w:r>
            <w:r w:rsidRPr="005F65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2" w:type="dxa"/>
          </w:tcPr>
          <w:p w:rsidR="00984BB1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Лаза Лазић:Суђење</w:t>
            </w:r>
          </w:p>
          <w:p w:rsidR="00984BB1" w:rsidRPr="005F652A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130)</w:t>
            </w:r>
          </w:p>
        </w:tc>
        <w:tc>
          <w:tcPr>
            <w:tcW w:w="1440" w:type="dxa"/>
          </w:tcPr>
          <w:p w:rsidR="00984BB1" w:rsidRPr="005F652A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</w:t>
            </w:r>
            <w:r w:rsidRPr="005F652A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брада</w:t>
            </w:r>
          </w:p>
        </w:tc>
        <w:tc>
          <w:tcPr>
            <w:tcW w:w="2520" w:type="dxa"/>
            <w:vAlign w:val="center"/>
          </w:tcPr>
          <w:p w:rsidR="00984BB1" w:rsidRPr="00C667C5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667C5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Природа и друштво</w:t>
            </w:r>
          </w:p>
          <w:p w:rsidR="00984BB1" w:rsidRPr="00C667C5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667C5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C667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667C5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970" w:type="dxa"/>
            <w:vMerge/>
          </w:tcPr>
          <w:p w:rsidR="00984BB1" w:rsidRPr="00F44396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vMerge/>
          </w:tcPr>
          <w:p w:rsidR="00984BB1" w:rsidRPr="00F44396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BB1" w:rsidRPr="00F44396" w:rsidTr="00984BB1">
        <w:tc>
          <w:tcPr>
            <w:tcW w:w="1641" w:type="dxa"/>
            <w:vMerge/>
          </w:tcPr>
          <w:p w:rsidR="00984BB1" w:rsidRPr="005F652A" w:rsidRDefault="00984BB1" w:rsidP="00984BB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984BB1" w:rsidRPr="005F652A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169</w:t>
            </w:r>
            <w:r w:rsidRPr="005F65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2" w:type="dxa"/>
          </w:tcPr>
          <w:p w:rsidR="00984BB1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Лаза Лазић:Суђење</w:t>
            </w:r>
          </w:p>
          <w:p w:rsidR="00984BB1" w:rsidRPr="000B76ED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131)</w:t>
            </w:r>
          </w:p>
        </w:tc>
        <w:tc>
          <w:tcPr>
            <w:tcW w:w="1440" w:type="dxa"/>
          </w:tcPr>
          <w:p w:rsidR="00984BB1" w:rsidRPr="005F652A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</w:t>
            </w:r>
            <w:r w:rsidRPr="005F652A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тврђивање</w:t>
            </w:r>
          </w:p>
        </w:tc>
        <w:tc>
          <w:tcPr>
            <w:tcW w:w="2520" w:type="dxa"/>
            <w:vAlign w:val="center"/>
          </w:tcPr>
          <w:p w:rsidR="00984BB1" w:rsidRPr="00C667C5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667C5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Природа и друштво</w:t>
            </w:r>
          </w:p>
          <w:p w:rsidR="00984BB1" w:rsidRPr="00C667C5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667C5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C667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667C5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970" w:type="dxa"/>
            <w:vMerge/>
          </w:tcPr>
          <w:p w:rsidR="00984BB1" w:rsidRPr="00F44396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vMerge/>
          </w:tcPr>
          <w:p w:rsidR="00984BB1" w:rsidRPr="00F44396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BB1" w:rsidRPr="00F44396" w:rsidTr="00984BB1">
        <w:tc>
          <w:tcPr>
            <w:tcW w:w="1641" w:type="dxa"/>
          </w:tcPr>
          <w:p w:rsidR="00984BB1" w:rsidRPr="005F652A" w:rsidRDefault="00984BB1" w:rsidP="00984BB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Језичка култура</w:t>
            </w:r>
          </w:p>
        </w:tc>
        <w:tc>
          <w:tcPr>
            <w:tcW w:w="838" w:type="dxa"/>
          </w:tcPr>
          <w:p w:rsidR="00984BB1" w:rsidRPr="005F652A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170</w:t>
            </w:r>
            <w:r w:rsidRPr="005F65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2" w:type="dxa"/>
          </w:tcPr>
          <w:p w:rsidR="00984BB1" w:rsidRPr="00D70344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Драмско извођење текста Суђење Л.Лазића</w:t>
            </w:r>
          </w:p>
        </w:tc>
        <w:tc>
          <w:tcPr>
            <w:tcW w:w="1440" w:type="dxa"/>
          </w:tcPr>
          <w:p w:rsidR="00984BB1" w:rsidRPr="005F652A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утврђивање</w:t>
            </w:r>
          </w:p>
        </w:tc>
        <w:tc>
          <w:tcPr>
            <w:tcW w:w="2520" w:type="dxa"/>
            <w:vAlign w:val="center"/>
          </w:tcPr>
          <w:p w:rsidR="00984BB1" w:rsidRPr="00C667C5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C667C5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Ликовна култура</w:t>
            </w:r>
          </w:p>
        </w:tc>
        <w:tc>
          <w:tcPr>
            <w:tcW w:w="2970" w:type="dxa"/>
            <w:vMerge/>
          </w:tcPr>
          <w:p w:rsidR="00984BB1" w:rsidRPr="00F44396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vMerge/>
          </w:tcPr>
          <w:p w:rsidR="00984BB1" w:rsidRPr="00F44396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BB1" w:rsidRPr="00F44396" w:rsidTr="00984BB1">
        <w:trPr>
          <w:trHeight w:val="863"/>
        </w:trPr>
        <w:tc>
          <w:tcPr>
            <w:tcW w:w="1641" w:type="dxa"/>
            <w:vMerge w:val="restart"/>
          </w:tcPr>
          <w:p w:rsidR="00984BB1" w:rsidRDefault="00984BB1" w:rsidP="00984BB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Језик</w:t>
            </w:r>
          </w:p>
          <w:p w:rsidR="00984BB1" w:rsidRPr="005F652A" w:rsidRDefault="00984BB1" w:rsidP="00984BB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984BB1" w:rsidRPr="005F652A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171</w:t>
            </w:r>
            <w:r w:rsidRPr="005F65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2" w:type="dxa"/>
          </w:tcPr>
          <w:p w:rsidR="00984BB1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Научили смо из граматике</w:t>
            </w:r>
          </w:p>
          <w:p w:rsidR="00984BB1" w:rsidRPr="00D70344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173)</w:t>
            </w:r>
          </w:p>
        </w:tc>
        <w:tc>
          <w:tcPr>
            <w:tcW w:w="1440" w:type="dxa"/>
          </w:tcPr>
          <w:p w:rsidR="00984BB1" w:rsidRPr="005F652A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ситемати     зација</w:t>
            </w:r>
          </w:p>
        </w:tc>
        <w:tc>
          <w:tcPr>
            <w:tcW w:w="2520" w:type="dxa"/>
            <w:vAlign w:val="center"/>
          </w:tcPr>
          <w:p w:rsidR="00984BB1" w:rsidRPr="00C667C5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667C5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2970" w:type="dxa"/>
            <w:vMerge/>
          </w:tcPr>
          <w:p w:rsidR="00984BB1" w:rsidRPr="00F44396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vMerge/>
          </w:tcPr>
          <w:p w:rsidR="00984BB1" w:rsidRPr="00F44396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BB1" w:rsidRPr="00F44396" w:rsidTr="00984BB1">
        <w:tc>
          <w:tcPr>
            <w:tcW w:w="1641" w:type="dxa"/>
            <w:vMerge/>
          </w:tcPr>
          <w:p w:rsidR="00984BB1" w:rsidRPr="005F652A" w:rsidRDefault="00984BB1" w:rsidP="00E86B9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984BB1" w:rsidRPr="005F652A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172</w:t>
            </w:r>
            <w:r w:rsidRPr="005F65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2" w:type="dxa"/>
          </w:tcPr>
          <w:p w:rsidR="00984BB1" w:rsidRPr="005F652A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Научили смо из граматике</w:t>
            </w:r>
          </w:p>
        </w:tc>
        <w:tc>
          <w:tcPr>
            <w:tcW w:w="1440" w:type="dxa"/>
          </w:tcPr>
          <w:p w:rsidR="00984BB1" w:rsidRPr="005F652A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провера</w:t>
            </w:r>
          </w:p>
        </w:tc>
        <w:tc>
          <w:tcPr>
            <w:tcW w:w="2520" w:type="dxa"/>
          </w:tcPr>
          <w:p w:rsidR="00984BB1" w:rsidRPr="00C667C5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C667C5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2970" w:type="dxa"/>
            <w:vMerge/>
          </w:tcPr>
          <w:p w:rsidR="00984BB1" w:rsidRPr="00F44396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vMerge/>
          </w:tcPr>
          <w:p w:rsidR="00984BB1" w:rsidRPr="00F44396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BB1" w:rsidRPr="00F44396" w:rsidTr="00984BB1">
        <w:tc>
          <w:tcPr>
            <w:tcW w:w="1641" w:type="dxa"/>
            <w:vMerge w:val="restart"/>
          </w:tcPr>
          <w:p w:rsidR="00984BB1" w:rsidRPr="005F652A" w:rsidRDefault="00984BB1" w:rsidP="00E86B9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F652A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Књижевност</w:t>
            </w:r>
          </w:p>
          <w:p w:rsidR="00984BB1" w:rsidRPr="005F652A" w:rsidRDefault="00984BB1" w:rsidP="00E86B9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984BB1" w:rsidRPr="005F652A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173</w:t>
            </w:r>
            <w:r w:rsidRPr="005F65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2" w:type="dxa"/>
          </w:tcPr>
          <w:p w:rsidR="00984BB1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Милован Данојлић: Љубавна песма</w:t>
            </w:r>
          </w:p>
          <w:p w:rsidR="00984BB1" w:rsidRPr="00D70344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101)</w:t>
            </w:r>
          </w:p>
        </w:tc>
        <w:tc>
          <w:tcPr>
            <w:tcW w:w="1440" w:type="dxa"/>
          </w:tcPr>
          <w:p w:rsidR="00984BB1" w:rsidRPr="005F652A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520" w:type="dxa"/>
          </w:tcPr>
          <w:p w:rsidR="00984BB1" w:rsidRPr="00C667C5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667C5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Природа и друштво</w:t>
            </w:r>
          </w:p>
          <w:p w:rsidR="00984BB1" w:rsidRPr="00C667C5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C667C5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Грађанско васпитање</w:t>
            </w:r>
          </w:p>
        </w:tc>
        <w:tc>
          <w:tcPr>
            <w:tcW w:w="2970" w:type="dxa"/>
            <w:vMerge/>
          </w:tcPr>
          <w:p w:rsidR="00984BB1" w:rsidRPr="00F44396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vMerge/>
          </w:tcPr>
          <w:p w:rsidR="00984BB1" w:rsidRPr="00F44396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BB1" w:rsidRPr="00F44396" w:rsidTr="00984BB1">
        <w:tc>
          <w:tcPr>
            <w:tcW w:w="1641" w:type="dxa"/>
            <w:vMerge/>
            <w:vAlign w:val="center"/>
          </w:tcPr>
          <w:p w:rsidR="00984BB1" w:rsidRPr="005F652A" w:rsidRDefault="00984BB1" w:rsidP="00E86B9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984BB1" w:rsidRPr="005F652A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174</w:t>
            </w:r>
            <w:r w:rsidRPr="005F65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2" w:type="dxa"/>
          </w:tcPr>
          <w:p w:rsidR="00984BB1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Научили смо из књижевности</w:t>
            </w:r>
          </w:p>
          <w:p w:rsidR="00984BB1" w:rsidRPr="000B76ED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175)</w:t>
            </w:r>
          </w:p>
        </w:tc>
        <w:tc>
          <w:tcPr>
            <w:tcW w:w="1440" w:type="dxa"/>
          </w:tcPr>
          <w:p w:rsidR="00984BB1" w:rsidRPr="005F652A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системати    зација</w:t>
            </w:r>
          </w:p>
        </w:tc>
        <w:tc>
          <w:tcPr>
            <w:tcW w:w="2520" w:type="dxa"/>
          </w:tcPr>
          <w:p w:rsidR="00984BB1" w:rsidRPr="00C667C5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667C5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2970" w:type="dxa"/>
            <w:vMerge/>
          </w:tcPr>
          <w:p w:rsidR="00984BB1" w:rsidRPr="00F44396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vMerge/>
          </w:tcPr>
          <w:p w:rsidR="00984BB1" w:rsidRPr="00F44396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BB1" w:rsidRPr="00F44396" w:rsidTr="00984BB1">
        <w:trPr>
          <w:trHeight w:val="692"/>
        </w:trPr>
        <w:tc>
          <w:tcPr>
            <w:tcW w:w="1641" w:type="dxa"/>
            <w:vMerge/>
          </w:tcPr>
          <w:p w:rsidR="00984BB1" w:rsidRPr="005F652A" w:rsidRDefault="00984BB1" w:rsidP="00E86B9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984BB1" w:rsidRPr="005F652A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175</w:t>
            </w:r>
            <w:r w:rsidRPr="005F65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2" w:type="dxa"/>
            <w:tcBorders>
              <w:bottom w:val="single" w:sz="4" w:space="0" w:color="auto"/>
            </w:tcBorders>
          </w:tcPr>
          <w:p w:rsidR="00984BB1" w:rsidRPr="005F652A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Научили смо из књижевности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84BB1" w:rsidRPr="005F652A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провера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984BB1" w:rsidRPr="00C667C5" w:rsidRDefault="00984BB1" w:rsidP="00E86B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667C5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2970" w:type="dxa"/>
            <w:vMerge/>
          </w:tcPr>
          <w:p w:rsidR="00984BB1" w:rsidRPr="00F44396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vMerge/>
          </w:tcPr>
          <w:p w:rsidR="00984BB1" w:rsidRPr="00F44396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BB1" w:rsidRPr="00F44396" w:rsidTr="00984BB1">
        <w:trPr>
          <w:trHeight w:val="609"/>
        </w:trPr>
        <w:tc>
          <w:tcPr>
            <w:tcW w:w="1641" w:type="dxa"/>
            <w:vMerge/>
            <w:tcBorders>
              <w:bottom w:val="single" w:sz="4" w:space="0" w:color="auto"/>
            </w:tcBorders>
          </w:tcPr>
          <w:p w:rsidR="00984BB1" w:rsidRPr="005F652A" w:rsidRDefault="00984BB1" w:rsidP="00E86B9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:rsidR="00984BB1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176.</w:t>
            </w:r>
          </w:p>
        </w:tc>
        <w:tc>
          <w:tcPr>
            <w:tcW w:w="2932" w:type="dxa"/>
            <w:tcBorders>
              <w:top w:val="single" w:sz="4" w:space="0" w:color="auto"/>
              <w:bottom w:val="single" w:sz="4" w:space="0" w:color="auto"/>
            </w:tcBorders>
          </w:tcPr>
          <w:p w:rsidR="00984BB1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Избор из илустрованих енциклопедија и часописа за децу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84BB1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984BB1" w:rsidRPr="00C667C5" w:rsidRDefault="00984BB1" w:rsidP="00E86B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C667C5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2970" w:type="dxa"/>
            <w:vMerge/>
          </w:tcPr>
          <w:p w:rsidR="00984BB1" w:rsidRPr="00F44396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vMerge/>
          </w:tcPr>
          <w:p w:rsidR="00984BB1" w:rsidRPr="00F44396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BB1" w:rsidRPr="00F44396" w:rsidTr="00984BB1">
        <w:trPr>
          <w:trHeight w:val="402"/>
        </w:trPr>
        <w:tc>
          <w:tcPr>
            <w:tcW w:w="1641" w:type="dxa"/>
            <w:tcBorders>
              <w:top w:val="single" w:sz="4" w:space="0" w:color="auto"/>
            </w:tcBorders>
          </w:tcPr>
          <w:p w:rsidR="00984BB1" w:rsidRPr="005F652A" w:rsidRDefault="00984BB1" w:rsidP="00E86B9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Језичка култура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:rsidR="00984BB1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177.</w:t>
            </w:r>
          </w:p>
        </w:tc>
        <w:tc>
          <w:tcPr>
            <w:tcW w:w="2932" w:type="dxa"/>
            <w:tcBorders>
              <w:top w:val="single" w:sz="4" w:space="0" w:color="auto"/>
              <w:bottom w:val="single" w:sz="4" w:space="0" w:color="auto"/>
            </w:tcBorders>
          </w:tcPr>
          <w:p w:rsidR="00984BB1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Креативне игре (квиз, асоцијације...)</w:t>
            </w:r>
          </w:p>
          <w:p w:rsidR="00984BB1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176)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84BB1" w:rsidRDefault="00984BB1" w:rsidP="00984B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утврђивање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984BB1" w:rsidRPr="00C667C5" w:rsidRDefault="00984BB1" w:rsidP="00E86B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C667C5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2970" w:type="dxa"/>
            <w:vMerge/>
          </w:tcPr>
          <w:p w:rsidR="00984BB1" w:rsidRPr="00F44396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vMerge/>
          </w:tcPr>
          <w:p w:rsidR="00984BB1" w:rsidRPr="00F44396" w:rsidRDefault="00984BB1" w:rsidP="00E86B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6843" w:rsidRDefault="00F86843" w:rsidP="00F86843"/>
    <w:p w:rsidR="00F86843" w:rsidRPr="00D4592C" w:rsidRDefault="00F86843" w:rsidP="00F8684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4592C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>:</w:t>
      </w:r>
    </w:p>
    <w:p w:rsidR="00F86843" w:rsidRPr="00D4592C" w:rsidRDefault="00F86843" w:rsidP="00F86843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  <w:lang w:val="sr-Cyrl-RS"/>
        </w:rPr>
        <w:t>__</w:t>
      </w:r>
      <w:r w:rsidRPr="00D4592C">
        <w:rPr>
          <w:rFonts w:ascii="Times New Roman" w:hAnsi="Times New Roman" w:cs="Times New Roman"/>
          <w:sz w:val="24"/>
          <w:szCs w:val="24"/>
        </w:rPr>
        <w:t>_</w:t>
      </w:r>
    </w:p>
    <w:p w:rsidR="00F86843" w:rsidRPr="006E4ADA" w:rsidRDefault="00F86843" w:rsidP="00F86843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  <w:lang w:val="sr-Cyrl-RS"/>
        </w:rPr>
        <w:t>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F86843" w:rsidRPr="0021474E" w:rsidRDefault="00F86843" w:rsidP="00F86843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  <w:lang w:val="sr-Cyrl-RS"/>
        </w:rPr>
        <w:t>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A967B0" w:rsidRPr="00A56E63" w:rsidRDefault="00A967B0">
      <w:pPr>
        <w:rPr>
          <w:lang w:val="sr-Cyrl-RS"/>
        </w:rPr>
      </w:pPr>
    </w:p>
    <w:sectPr w:rsidR="00A967B0" w:rsidRPr="00A56E63" w:rsidSect="00F86843">
      <w:pgSz w:w="15840" w:h="12240" w:orient="landscape"/>
      <w:pgMar w:top="5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F400FD"/>
    <w:multiLevelType w:val="hybridMultilevel"/>
    <w:tmpl w:val="37285DDC"/>
    <w:lvl w:ilvl="0" w:tplc="E564E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843"/>
    <w:rsid w:val="00984BB1"/>
    <w:rsid w:val="00A56E63"/>
    <w:rsid w:val="00A967B0"/>
    <w:rsid w:val="00D8198C"/>
    <w:rsid w:val="00F8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6690C1-01B3-47C6-B25C-5E8DF72D9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843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4</cp:revision>
  <dcterms:created xsi:type="dcterms:W3CDTF">2021-05-04T10:30:00Z</dcterms:created>
  <dcterms:modified xsi:type="dcterms:W3CDTF">2021-05-04T10:36:00Z</dcterms:modified>
</cp:coreProperties>
</file>